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116" w:rsidRDefault="00F16CA2" w:rsidP="00266D21">
      <w:pPr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BOLETIM DE NECROPSIA</w:t>
      </w:r>
    </w:p>
    <w:p w:rsidR="00471116" w:rsidRDefault="00471116">
      <w:pPr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:rsidR="00471116" w:rsidRDefault="00F16CA2">
      <w:pPr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Nº: </w:t>
      </w:r>
      <w:r>
        <w:rPr>
          <w:rFonts w:ascii="Arial" w:eastAsia="Arial" w:hAnsi="Arial" w:cs="Arial"/>
          <w:color w:val="FF0000"/>
          <w:sz w:val="20"/>
          <w:szCs w:val="20"/>
        </w:rPr>
        <w:t>XXX/</w:t>
      </w:r>
      <w:r w:rsidR="00682304">
        <w:rPr>
          <w:rFonts w:ascii="Arial" w:eastAsia="Arial" w:hAnsi="Arial" w:cs="Arial"/>
          <w:color w:val="FF0000"/>
          <w:sz w:val="20"/>
          <w:szCs w:val="20"/>
        </w:rPr>
        <w:t>SIP-POA</w:t>
      </w:r>
      <w:r>
        <w:rPr>
          <w:rFonts w:ascii="Arial" w:eastAsia="Arial" w:hAnsi="Arial" w:cs="Arial"/>
          <w:color w:val="FF0000"/>
          <w:sz w:val="20"/>
          <w:szCs w:val="20"/>
        </w:rPr>
        <w:t>/AAAA</w:t>
      </w:r>
    </w:p>
    <w:p w:rsidR="00471116" w:rsidRDefault="00471116">
      <w:pPr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:rsidR="00471116" w:rsidRDefault="00F16CA2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DATA: </w:t>
      </w:r>
      <w:r>
        <w:rPr>
          <w:rFonts w:ascii="Arial" w:eastAsia="Arial" w:hAnsi="Arial" w:cs="Arial"/>
          <w:color w:val="FF0000"/>
          <w:sz w:val="20"/>
          <w:szCs w:val="20"/>
        </w:rPr>
        <w:t>DD/MM/AAAA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IDENTIFICAÇÃO: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Espécie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Raça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Sexo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Idade estimada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Procedência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Proprietário:</w:t>
      </w:r>
      <w:r>
        <w:rPr>
          <w:rFonts w:ascii="Arial" w:eastAsia="Arial" w:hAnsi="Arial" w:cs="Arial"/>
          <w:sz w:val="20"/>
          <w:szCs w:val="20"/>
        </w:rPr>
        <w:t xml:space="preserve">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GTA: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471116" w:rsidRDefault="00F16CA2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Pertencente ao Lote nº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XX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sz w:val="20"/>
          <w:szCs w:val="20"/>
        </w:rPr>
        <w:t>do abate de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DD/MM/AAAA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Meio de Transporte: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História Clínica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Causa </w:t>
      </w:r>
      <w:r>
        <w:rPr>
          <w:rFonts w:ascii="Arial" w:eastAsia="Arial" w:hAnsi="Arial" w:cs="Arial"/>
          <w:b/>
          <w:i/>
          <w:sz w:val="20"/>
          <w:szCs w:val="20"/>
        </w:rPr>
        <w:t>mortis</w:t>
      </w:r>
      <w:r>
        <w:rPr>
          <w:rFonts w:ascii="Arial" w:eastAsia="Arial" w:hAnsi="Arial" w:cs="Arial"/>
          <w:b/>
          <w:sz w:val="20"/>
          <w:szCs w:val="20"/>
        </w:rPr>
        <w:t xml:space="preserve"> clínica</w:t>
      </w:r>
      <w:r>
        <w:rPr>
          <w:rFonts w:ascii="Arial" w:eastAsia="Arial" w:hAnsi="Arial" w:cs="Arial"/>
          <w:sz w:val="20"/>
          <w:szCs w:val="20"/>
        </w:rPr>
        <w:t>: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Óbito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Morto </w:t>
      </w:r>
      <w:proofErr w:type="gramStart"/>
      <w:r>
        <w:rPr>
          <w:rFonts w:ascii="Arial" w:eastAsia="Arial" w:hAnsi="Arial" w:cs="Arial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Sacrificado ( )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Necropsia em: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DD/MM/</w:t>
      </w:r>
      <w:proofErr w:type="gramStart"/>
      <w:r>
        <w:rPr>
          <w:rFonts w:ascii="Arial" w:eastAsia="Arial" w:hAnsi="Arial" w:cs="Arial"/>
          <w:color w:val="FF0000"/>
          <w:sz w:val="20"/>
          <w:szCs w:val="20"/>
        </w:rPr>
        <w:t>AAAA</w:t>
      </w:r>
      <w:r>
        <w:rPr>
          <w:rFonts w:ascii="Arial" w:eastAsia="Arial" w:hAnsi="Arial" w:cs="Arial"/>
          <w:sz w:val="20"/>
          <w:szCs w:val="20"/>
        </w:rPr>
        <w:t xml:space="preserve">  às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HH:MM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POSSÍVEL CAUSA </w:t>
      </w:r>
      <w:r>
        <w:rPr>
          <w:rFonts w:ascii="Arial" w:eastAsia="Arial" w:hAnsi="Arial" w:cs="Arial"/>
          <w:b/>
          <w:i/>
          <w:sz w:val="20"/>
          <w:szCs w:val="20"/>
        </w:rPr>
        <w:t>MORTIS</w:t>
      </w:r>
      <w:r>
        <w:rPr>
          <w:rFonts w:ascii="Arial" w:eastAsia="Arial" w:hAnsi="Arial" w:cs="Arial"/>
          <w:b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Diagnóstico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anátomo-patológico</w:t>
      </w:r>
      <w:proofErr w:type="spellEnd"/>
      <w:r>
        <w:rPr>
          <w:rFonts w:ascii="Arial" w:eastAsia="Arial" w:hAnsi="Arial" w:cs="Arial"/>
          <w:b/>
          <w:sz w:val="20"/>
          <w:szCs w:val="20"/>
        </w:rPr>
        <w:t>: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anotar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achados que possam levar a presença de doença infectocontagiosa, metabólicas e/ou traumáticas)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Destino dado ao cadáver: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Graxaria </w:t>
      </w:r>
      <w:proofErr w:type="gramStart"/>
      <w:r>
        <w:rPr>
          <w:rFonts w:ascii="Arial" w:eastAsia="Arial" w:hAnsi="Arial" w:cs="Arial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Inutilização/incineração ( )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Observações</w:t>
      </w:r>
      <w:r>
        <w:rPr>
          <w:rFonts w:ascii="Arial" w:eastAsia="Arial" w:hAnsi="Arial" w:cs="Arial"/>
          <w:sz w:val="20"/>
          <w:szCs w:val="20"/>
        </w:rPr>
        <w:t>:</w:t>
      </w:r>
    </w:p>
    <w:p w:rsidR="00471116" w:rsidRDefault="00F16C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anotar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se houve coleta de tronco encefálico ou outro procedimento adotado pelo </w:t>
      </w:r>
      <w:r w:rsidR="00325AEC">
        <w:rPr>
          <w:rFonts w:ascii="Arial" w:eastAsia="Arial" w:hAnsi="Arial" w:cs="Arial"/>
          <w:sz w:val="20"/>
          <w:szCs w:val="20"/>
        </w:rPr>
        <w:t>Serviço de Inspeção</w:t>
      </w:r>
      <w:r>
        <w:rPr>
          <w:rFonts w:ascii="Arial" w:eastAsia="Arial" w:hAnsi="Arial" w:cs="Arial"/>
          <w:sz w:val="20"/>
          <w:szCs w:val="20"/>
        </w:rPr>
        <w:t xml:space="preserve"> / anotar se caso tenha sido destinado a aterro sanitário ou outro fim que não os indicados)</w:t>
      </w: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471116">
      <w:pPr>
        <w:jc w:val="both"/>
        <w:rPr>
          <w:rFonts w:ascii="Arial" w:eastAsia="Arial" w:hAnsi="Arial" w:cs="Arial"/>
          <w:sz w:val="20"/>
          <w:szCs w:val="20"/>
        </w:rPr>
      </w:pPr>
    </w:p>
    <w:p w:rsidR="00471116" w:rsidRDefault="00471116">
      <w:pPr>
        <w:rPr>
          <w:rFonts w:ascii="Arial" w:eastAsia="Arial" w:hAnsi="Arial" w:cs="Arial"/>
          <w:sz w:val="20"/>
          <w:szCs w:val="20"/>
        </w:rPr>
      </w:pPr>
    </w:p>
    <w:p w:rsidR="00471116" w:rsidRDefault="00F16CA2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</w:t>
      </w:r>
    </w:p>
    <w:p w:rsidR="00471116" w:rsidRDefault="00F16CA2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Médico Veterinário </w:t>
      </w:r>
      <w:r w:rsidR="007A31FF">
        <w:rPr>
          <w:rFonts w:ascii="Arial" w:eastAsia="Arial" w:hAnsi="Arial" w:cs="Arial"/>
          <w:sz w:val="20"/>
          <w:szCs w:val="20"/>
        </w:rPr>
        <w:t>Inspetor</w:t>
      </w:r>
    </w:p>
    <w:p w:rsidR="00471116" w:rsidRDefault="00471116">
      <w:pPr>
        <w:jc w:val="center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sectPr w:rsidR="00471116" w:rsidSect="00266D21">
      <w:headerReference w:type="default" r:id="rId6"/>
      <w:footerReference w:type="default" r:id="rId7"/>
      <w:pgSz w:w="11907" w:h="16840"/>
      <w:pgMar w:top="1440" w:right="1080" w:bottom="1440" w:left="1080" w:header="426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4CF" w:rsidRDefault="00C714CF">
      <w:r>
        <w:separator/>
      </w:r>
    </w:p>
  </w:endnote>
  <w:endnote w:type="continuationSeparator" w:id="0">
    <w:p w:rsidR="00C714CF" w:rsidRDefault="00C7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210744"/>
      <w:docPartObj>
        <w:docPartGallery w:val="Page Numbers (Bottom of Page)"/>
        <w:docPartUnique/>
      </w:docPartObj>
    </w:sdtPr>
    <w:sdtEndPr/>
    <w:sdtContent>
      <w:sdt>
        <w:sdtPr>
          <w:id w:val="-90939173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  <w:sz w:val="18"/>
                <w:szCs w:val="18"/>
              </w:rPr>
              <w:id w:val="70089731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hAnsiTheme="majorHAnsi" w:cstheme="majorHAnsi"/>
                    <w:sz w:val="18"/>
                    <w:szCs w:val="18"/>
                  </w:rPr>
                  <w:id w:val="9260929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266D21" w:rsidRPr="00A33271" w:rsidRDefault="00266D21" w:rsidP="00266D21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FORM DPAV/0</w:t>
                    </w: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28</w:t>
                    </w:r>
                  </w:p>
                  <w:p w:rsidR="00266D21" w:rsidRPr="00A33271" w:rsidRDefault="00266D21" w:rsidP="00266D21">
                    <w:pPr>
                      <w:pStyle w:val="Rodap"/>
                      <w:ind w:left="720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Versão 001</w:t>
                    </w:r>
                  </w:p>
                  <w:p w:rsidR="00867BF6" w:rsidRPr="00A33271" w:rsidRDefault="00266D21" w:rsidP="00867BF6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Data da emissão: </w:t>
                    </w:r>
                    <w:r w:rsidR="00867BF6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19/09/2025</w:t>
                    </w:r>
                  </w:p>
                  <w:p w:rsidR="00266D21" w:rsidRPr="006B27F2" w:rsidRDefault="00266D21" w:rsidP="00266D21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Página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PAGE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97697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 de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NUMPAGES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97697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:rsidR="00266D21" w:rsidRDefault="00266D2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4CF" w:rsidRDefault="00C714CF">
      <w:r>
        <w:separator/>
      </w:r>
    </w:p>
  </w:footnote>
  <w:footnote w:type="continuationSeparator" w:id="0">
    <w:p w:rsidR="00C714CF" w:rsidRDefault="00C71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D21" w:rsidRPr="00266D21" w:rsidRDefault="00266D21" w:rsidP="00266D21">
    <w:pPr>
      <w:jc w:val="center"/>
      <w:rPr>
        <w:rFonts w:ascii="Arial Black" w:eastAsia="Arial" w:hAnsi="Arial Black" w:cs="Arial"/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22788E" wp14:editId="1177AD37">
          <wp:simplePos x="0" y="0"/>
          <wp:positionH relativeFrom="column">
            <wp:posOffset>-403860</wp:posOffset>
          </wp:positionH>
          <wp:positionV relativeFrom="paragraph">
            <wp:posOffset>-108585</wp:posOffset>
          </wp:positionV>
          <wp:extent cx="1466850" cy="552450"/>
          <wp:effectExtent l="0" t="0" r="0" b="0"/>
          <wp:wrapNone/>
          <wp:docPr id="19" name="Imagem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m 1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B7E709C" wp14:editId="3CB30DBA">
          <wp:simplePos x="0" y="0"/>
          <wp:positionH relativeFrom="column">
            <wp:posOffset>5053965</wp:posOffset>
          </wp:positionH>
          <wp:positionV relativeFrom="paragraph">
            <wp:posOffset>-165735</wp:posOffset>
          </wp:positionV>
          <wp:extent cx="1543050" cy="723900"/>
          <wp:effectExtent l="0" t="0" r="0" b="0"/>
          <wp:wrapNone/>
          <wp:docPr id="20" name="Imagem 14" descr="Forma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m 14" descr="Forma&#10;&#10;Descrição gerad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255" b="23260"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6D21">
      <w:rPr>
        <w:rFonts w:ascii="Arial Black" w:eastAsia="Arial" w:hAnsi="Arial Black" w:cs="Arial"/>
        <w:noProof/>
        <w:sz w:val="20"/>
        <w:szCs w:val="20"/>
      </w:rPr>
      <w:t>AGÊNCIA DE DEFESA AGROPECUÁRIA DO PARANÁ</w:t>
    </w:r>
  </w:p>
  <w:p w:rsidR="00266D21" w:rsidRPr="00266D21" w:rsidRDefault="00266D21" w:rsidP="00266D21">
    <w:pPr>
      <w:jc w:val="center"/>
      <w:rPr>
        <w:rFonts w:ascii="Arial Black" w:eastAsia="Arial" w:hAnsi="Arial Black" w:cs="Arial"/>
        <w:noProof/>
        <w:sz w:val="18"/>
        <w:szCs w:val="18"/>
      </w:rPr>
    </w:pPr>
    <w:r w:rsidRPr="00266D21">
      <w:rPr>
        <w:rFonts w:ascii="Arial Black" w:eastAsia="Arial" w:hAnsi="Arial Black" w:cs="Arial"/>
        <w:noProof/>
        <w:sz w:val="18"/>
        <w:szCs w:val="18"/>
      </w:rPr>
      <w:t>DIRETORIA DE DEFESA AGROPECUÁRIA</w:t>
    </w:r>
  </w:p>
  <w:p w:rsidR="00266D21" w:rsidRDefault="00266D21" w:rsidP="00266D21">
    <w:pPr>
      <w:jc w:val="center"/>
      <w:rPr>
        <w:rFonts w:ascii="Arial Black" w:eastAsia="Arial" w:hAnsi="Arial Black" w:cs="Arial"/>
        <w:noProof/>
        <w:sz w:val="16"/>
        <w:szCs w:val="16"/>
      </w:rPr>
    </w:pPr>
    <w:r w:rsidRPr="00266D21">
      <w:rPr>
        <w:rFonts w:ascii="Arial Black" w:eastAsia="Arial" w:hAnsi="Arial Black" w:cs="Arial"/>
        <w:noProof/>
        <w:sz w:val="16"/>
        <w:szCs w:val="16"/>
      </w:rPr>
      <w:t>Departamento de Inspeção de Produtos de Origem Animal e Vegetal</w:t>
    </w:r>
    <w:r w:rsidRPr="00266D21">
      <w:rPr>
        <w:noProof/>
      </w:rPr>
      <w:t xml:space="preserve"> </w:t>
    </w:r>
  </w:p>
  <w:p w:rsidR="00266D21" w:rsidRPr="00266D21" w:rsidRDefault="00266D21" w:rsidP="00266D21">
    <w:pPr>
      <w:jc w:val="center"/>
      <w:rPr>
        <w:rFonts w:ascii="Arial Black" w:eastAsia="Arial" w:hAnsi="Arial Black" w:cs="Arial"/>
        <w:noProof/>
        <w:sz w:val="16"/>
        <w:szCs w:val="16"/>
      </w:rPr>
    </w:pPr>
  </w:p>
  <w:p w:rsidR="00DF66A2" w:rsidRPr="00266D21" w:rsidRDefault="00266D21" w:rsidP="00266D21">
    <w:pPr>
      <w:jc w:val="center"/>
      <w:rPr>
        <w:rFonts w:ascii="Arial" w:eastAsia="Arial" w:hAnsi="Arial" w:cs="Arial"/>
        <w:sz w:val="20"/>
        <w:szCs w:val="20"/>
      </w:rPr>
    </w:pPr>
    <w:r w:rsidRPr="00266D21">
      <w:rPr>
        <w:rFonts w:ascii="Arial" w:eastAsia="Arial" w:hAnsi="Arial" w:cs="Arial"/>
        <w:noProof/>
        <w:sz w:val="20"/>
        <w:szCs w:val="20"/>
      </w:rPr>
      <w:t>FORM DPAV/02</w:t>
    </w:r>
    <w:r>
      <w:rPr>
        <w:rFonts w:ascii="Arial" w:eastAsia="Arial" w:hAnsi="Arial" w:cs="Arial"/>
        <w:noProof/>
        <w:sz w:val="20"/>
        <w:szCs w:val="20"/>
      </w:rPr>
      <w:t>8</w:t>
    </w:r>
    <w:r w:rsidRPr="00266D21">
      <w:rPr>
        <w:rFonts w:ascii="Arial" w:eastAsia="Arial" w:hAnsi="Arial" w:cs="Arial"/>
        <w:noProof/>
        <w:sz w:val="20"/>
        <w:szCs w:val="20"/>
      </w:rPr>
      <w:t xml:space="preserve"> </w:t>
    </w:r>
    <w:r>
      <w:rPr>
        <w:rFonts w:ascii="Arial" w:eastAsia="Arial" w:hAnsi="Arial" w:cs="Arial"/>
        <w:noProof/>
        <w:sz w:val="20"/>
        <w:szCs w:val="20"/>
      </w:rPr>
      <w:t>–</w:t>
    </w:r>
    <w:r w:rsidRPr="00266D21">
      <w:rPr>
        <w:rFonts w:ascii="Arial" w:eastAsia="Arial" w:hAnsi="Arial" w:cs="Arial"/>
        <w:noProof/>
        <w:sz w:val="20"/>
        <w:szCs w:val="20"/>
      </w:rPr>
      <w:t xml:space="preserve"> </w:t>
    </w:r>
    <w:r>
      <w:rPr>
        <w:rFonts w:ascii="Arial" w:eastAsia="Arial" w:hAnsi="Arial" w:cs="Arial"/>
        <w:noProof/>
        <w:sz w:val="20"/>
        <w:szCs w:val="20"/>
      </w:rPr>
      <w:t>BOLETIM DE NECRÓPSIA</w:t>
    </w:r>
  </w:p>
  <w:p w:rsidR="00471116" w:rsidRDefault="00471116">
    <w:pPr>
      <w:rPr>
        <w:rFonts w:ascii="Arial" w:eastAsia="Arial" w:hAnsi="Arial" w:cs="Arial"/>
        <w:sz w:val="20"/>
        <w:szCs w:val="20"/>
      </w:rPr>
    </w:pPr>
  </w:p>
  <w:p w:rsidR="00471116" w:rsidRDefault="00471116">
    <w:pPr>
      <w:jc w:val="center"/>
      <w:rPr>
        <w:rFonts w:ascii="Arial" w:eastAsia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16"/>
    <w:rsid w:val="00196E23"/>
    <w:rsid w:val="001A2677"/>
    <w:rsid w:val="00266D21"/>
    <w:rsid w:val="00325AEC"/>
    <w:rsid w:val="00471116"/>
    <w:rsid w:val="00682304"/>
    <w:rsid w:val="007A31FF"/>
    <w:rsid w:val="00844EA2"/>
    <w:rsid w:val="00867BF6"/>
    <w:rsid w:val="009B288B"/>
    <w:rsid w:val="00C714CF"/>
    <w:rsid w:val="00C97697"/>
    <w:rsid w:val="00DF66A2"/>
    <w:rsid w:val="00F018B7"/>
    <w:rsid w:val="00F1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87758B"/>
  <w15:docId w15:val="{F893CE86-51F1-43CB-9A5C-C8ABC647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nhideWhenUsed/>
    <w:rsid w:val="007A31F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A31FF"/>
  </w:style>
  <w:style w:type="paragraph" w:styleId="Rodap">
    <w:name w:val="footer"/>
    <w:basedOn w:val="Normal"/>
    <w:link w:val="RodapChar"/>
    <w:uiPriority w:val="99"/>
    <w:unhideWhenUsed/>
    <w:rsid w:val="007A31F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3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ESTADO-PR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Siqueira Amaral</dc:creator>
  <cp:lastModifiedBy>Carlos Henrique Siqueira Amaral</cp:lastModifiedBy>
  <cp:revision>12</cp:revision>
  <cp:lastPrinted>2025-09-19T16:07:00Z</cp:lastPrinted>
  <dcterms:created xsi:type="dcterms:W3CDTF">2024-10-17T13:19:00Z</dcterms:created>
  <dcterms:modified xsi:type="dcterms:W3CDTF">2025-09-19T16:15:00Z</dcterms:modified>
</cp:coreProperties>
</file>